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77" w:rsidRDefault="00430677">
      <w:pPr>
        <w:spacing w:after="160" w:line="259" w:lineRule="auto"/>
        <w:rPr>
          <w:rFonts w:ascii="Times New Roman" w:hAnsi="Times New Roman" w:cs="Times New Roman"/>
          <w:b/>
          <w:color w:val="002060"/>
          <w:sz w:val="20"/>
        </w:rPr>
      </w:pPr>
    </w:p>
    <w:tbl>
      <w:tblPr>
        <w:tblStyle w:val="TableGrid"/>
        <w:tblpPr w:leftFromText="180" w:rightFromText="180" w:horzAnchor="margin" w:tblpXSpec="center" w:tblpY="330"/>
        <w:tblW w:w="10627" w:type="dxa"/>
        <w:tblLayout w:type="fixed"/>
        <w:tblLook w:val="04A0" w:firstRow="1" w:lastRow="0" w:firstColumn="1" w:lastColumn="0" w:noHBand="0" w:noVBand="1"/>
      </w:tblPr>
      <w:tblGrid>
        <w:gridCol w:w="1701"/>
        <w:gridCol w:w="7225"/>
        <w:gridCol w:w="1701"/>
      </w:tblGrid>
      <w:tr w:rsidR="00430677">
        <w:trPr>
          <w:trHeight w:val="1701"/>
        </w:trPr>
        <w:tc>
          <w:tcPr>
            <w:tcW w:w="1701" w:type="dxa"/>
            <w:vAlign w:val="center"/>
          </w:tcPr>
          <w:p w:rsidR="00430677" w:rsidRDefault="00693BE7">
            <w:pPr>
              <w:spacing w:after="0"/>
              <w:ind w:left="-113"/>
              <w:jc w:val="right"/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6F83DCF6" wp14:editId="30C0B93D">
                  <wp:extent cx="942975" cy="1003935"/>
                  <wp:effectExtent l="0" t="0" r="9525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  <w:vAlign w:val="center"/>
          </w:tcPr>
          <w:p w:rsidR="00430677" w:rsidRDefault="0069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Pimpri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Chinchwad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Education Trust’s</w:t>
            </w:r>
          </w:p>
          <w:p w:rsidR="00430677" w:rsidRDefault="00693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S. B. PATIL INSTITUTE OF MANAGEMENT</w:t>
            </w:r>
          </w:p>
          <w:p w:rsidR="00430677" w:rsidRDefault="00693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AICTE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Approved | Permanently Affiliated to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SPPU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, Pune|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 xml:space="preserve"> NBA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Accredited |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NAAC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Accredited </w:t>
            </w:r>
          </w:p>
          <w:p w:rsidR="00430677" w:rsidRDefault="00693BE7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1"/>
              </w:rPr>
            </w:pPr>
            <w:r>
              <w:rPr>
                <w:color w:val="333333"/>
                <w:sz w:val="20"/>
                <w:szCs w:val="21"/>
              </w:rPr>
              <w:t>Sector No. 26</w:t>
            </w:r>
            <w:proofErr w:type="gramStart"/>
            <w:r>
              <w:rPr>
                <w:color w:val="333333"/>
                <w:sz w:val="20"/>
                <w:szCs w:val="21"/>
              </w:rPr>
              <w:t>, ,</w:t>
            </w:r>
            <w:proofErr w:type="gramEnd"/>
            <w:r>
              <w:rPr>
                <w:color w:val="333333"/>
                <w:sz w:val="20"/>
                <w:szCs w:val="21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1"/>
              </w:rPr>
              <w:t>Pradhikaran</w:t>
            </w:r>
            <w:proofErr w:type="spellEnd"/>
            <w:r>
              <w:rPr>
                <w:color w:val="333333"/>
                <w:sz w:val="20"/>
                <w:szCs w:val="21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1"/>
              </w:rPr>
              <w:t>Nigdi</w:t>
            </w:r>
            <w:proofErr w:type="spellEnd"/>
            <w:r>
              <w:rPr>
                <w:color w:val="333333"/>
                <w:sz w:val="20"/>
                <w:szCs w:val="21"/>
              </w:rPr>
              <w:t>, Pune - 411 044.</w:t>
            </w:r>
          </w:p>
          <w:p w:rsidR="00430677" w:rsidRDefault="00693BE7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1"/>
              </w:rPr>
            </w:pPr>
            <w:r>
              <w:rPr>
                <w:rStyle w:val="Strong"/>
                <w:color w:val="333333"/>
                <w:sz w:val="20"/>
                <w:szCs w:val="21"/>
              </w:rPr>
              <w:t>Phone:</w:t>
            </w:r>
            <w:r>
              <w:rPr>
                <w:color w:val="333333"/>
                <w:sz w:val="20"/>
                <w:szCs w:val="21"/>
              </w:rPr>
              <w:t> 020-27656900 / 87960 76060 / 78875 70600</w:t>
            </w:r>
          </w:p>
          <w:p w:rsidR="00430677" w:rsidRDefault="00693BE7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Strong"/>
                <w:color w:val="333333"/>
                <w:sz w:val="20"/>
                <w:szCs w:val="21"/>
              </w:rPr>
              <w:t>Email:</w:t>
            </w:r>
            <w:r>
              <w:rPr>
                <w:color w:val="333333"/>
                <w:sz w:val="20"/>
                <w:szCs w:val="21"/>
              </w:rPr>
              <w:t xml:space="preserve"> sbpatilmba@gmail.com, </w:t>
            </w:r>
            <w:r>
              <w:rPr>
                <w:b/>
                <w:color w:val="333333"/>
                <w:sz w:val="20"/>
                <w:szCs w:val="21"/>
              </w:rPr>
              <w:t>Website:</w:t>
            </w:r>
            <w:r>
              <w:rPr>
                <w:color w:val="333333"/>
                <w:sz w:val="20"/>
                <w:szCs w:val="21"/>
              </w:rPr>
              <w:t xml:space="preserve"> www.sbpatilmba.com</w:t>
            </w:r>
          </w:p>
        </w:tc>
        <w:tc>
          <w:tcPr>
            <w:tcW w:w="1701" w:type="dxa"/>
            <w:vAlign w:val="center"/>
          </w:tcPr>
          <w:p w:rsidR="00430677" w:rsidRDefault="00693BE7">
            <w:pPr>
              <w:spacing w:after="0"/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6C8F13FA" wp14:editId="47FE4E36">
                  <wp:extent cx="914400" cy="10185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322" cy="1030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0677" w:rsidRDefault="00C823EC">
      <w:pPr>
        <w:spacing w:after="160" w:line="259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5244E" wp14:editId="550ECE21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5772150" cy="714375"/>
                <wp:effectExtent l="19050" t="19050" r="19050" b="28575"/>
                <wp:wrapTopAndBottom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7143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677" w:rsidRDefault="00693B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6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68"/>
                              </w:rPr>
                              <w:t>Criteria - IV</w:t>
                            </w:r>
                          </w:p>
                          <w:p w:rsidR="00C823EC" w:rsidRDefault="00C823EC" w:rsidP="00C823EC">
                            <w:pPr>
                              <w:pStyle w:val="Default"/>
                              <w:jc w:val="center"/>
                            </w:pPr>
                            <w:r w:rsidRPr="000607BD">
                              <w:rPr>
                                <w:b/>
                                <w:color w:val="002060"/>
                                <w:sz w:val="36"/>
                                <w:szCs w:val="68"/>
                                <w:lang w:val="en-US"/>
                              </w:rPr>
                              <w:t>Infrastructure and Learning Resources</w:t>
                            </w:r>
                            <w:r>
                              <w:t xml:space="preserve"> </w:t>
                            </w:r>
                          </w:p>
                          <w:p w:rsidR="00430677" w:rsidRDefault="004306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6"/>
                                <w:szCs w:val="68"/>
                              </w:rPr>
                            </w:pPr>
                          </w:p>
                          <w:p w:rsidR="00430677" w:rsidRDefault="004306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0;margin-top:23.25pt;width:454.5pt;height:56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" fillcolor="#fbe4d5 [661]" strokecolor="#002060" strokeweight="2.25pt">
                <v:stroke joinstyle="miter"/>
                <v:textbox>
                  <w:txbxContent>
                    <w:p w:rsidR="00430677" w:rsidRDefault="00693BE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6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68"/>
                        </w:rPr>
                        <w:t>Criteria - IV</w:t>
                      </w:r>
                    </w:p>
                    <w:p w:rsidR="00C823EC" w:rsidRDefault="00C823EC" w:rsidP="00C823EC">
                      <w:pPr>
                        <w:pStyle w:val="Default"/>
                        <w:jc w:val="center"/>
                      </w:pPr>
                      <w:r w:rsidRPr="000607BD">
                        <w:rPr>
                          <w:b/>
                          <w:color w:val="002060"/>
                          <w:sz w:val="36"/>
                          <w:szCs w:val="68"/>
                          <w:lang w:val="en-US"/>
                        </w:rPr>
                        <w:t>Infrastructure and Learning Resources</w:t>
                      </w:r>
                      <w:r>
                        <w:t xml:space="preserve"> </w:t>
                      </w:r>
                    </w:p>
                    <w:p w:rsidR="00430677" w:rsidRDefault="004306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6"/>
                          <w:szCs w:val="68"/>
                        </w:rPr>
                      </w:pPr>
                    </w:p>
                    <w:p w:rsidR="00430677" w:rsidRDefault="004306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693BE7">
        <w:rPr>
          <w:rFonts w:ascii="Times New Roman" w:hAnsi="Times New Roman" w:cs="Times New Roman"/>
          <w:b/>
          <w:color w:val="002060"/>
          <w:sz w:val="28"/>
        </w:rPr>
        <w:t>NAAC DVV CLARIFICATIONS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025"/>
        <w:gridCol w:w="8217"/>
      </w:tblGrid>
      <w:tr w:rsidR="00430677" w:rsidTr="00B61F6E">
        <w:trPr>
          <w:trHeight w:hRule="exact" w:val="611"/>
        </w:trPr>
        <w:tc>
          <w:tcPr>
            <w:tcW w:w="549" w:type="pct"/>
            <w:shd w:val="clear" w:color="auto" w:fill="FFF2CC" w:themeFill="accent4" w:themeFillTint="33"/>
            <w:vAlign w:val="center"/>
          </w:tcPr>
          <w:p w:rsidR="00430677" w:rsidRDefault="00693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Metric No.</w:t>
            </w:r>
          </w:p>
        </w:tc>
        <w:tc>
          <w:tcPr>
            <w:tcW w:w="4451" w:type="pct"/>
            <w:shd w:val="clear" w:color="auto" w:fill="FFF2CC" w:themeFill="accent4" w:themeFillTint="33"/>
            <w:vAlign w:val="center"/>
          </w:tcPr>
          <w:p w:rsidR="00430677" w:rsidRDefault="00693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Particulars</w:t>
            </w:r>
          </w:p>
        </w:tc>
      </w:tr>
      <w:tr w:rsidR="00430677" w:rsidTr="00E268F2">
        <w:trPr>
          <w:trHeight w:hRule="exact" w:val="1126"/>
        </w:trPr>
        <w:tc>
          <w:tcPr>
            <w:tcW w:w="549" w:type="pct"/>
            <w:shd w:val="clear" w:color="auto" w:fill="FBE4D5" w:themeFill="accent2" w:themeFillTint="33"/>
            <w:vAlign w:val="center"/>
          </w:tcPr>
          <w:p w:rsidR="00430677" w:rsidRDefault="0069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4.4.1</w:t>
            </w:r>
          </w:p>
        </w:tc>
        <w:tc>
          <w:tcPr>
            <w:tcW w:w="4451" w:type="pct"/>
            <w:shd w:val="clear" w:color="auto" w:fill="FBE4D5" w:themeFill="accent2" w:themeFillTint="33"/>
            <w:vAlign w:val="center"/>
          </w:tcPr>
          <w:p w:rsidR="00430677" w:rsidRDefault="00693BE7" w:rsidP="00B61F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Percentage expenditure incurred on maintenance of </w:t>
            </w:r>
            <w:r w:rsidR="00B61F6E">
              <w:rPr>
                <w:rFonts w:ascii="Times New Roman" w:hAnsi="Times New Roman" w:cs="Times New Roman"/>
                <w:sz w:val="28"/>
                <w:szCs w:val="28"/>
              </w:rPr>
              <w:t xml:space="preserve">Physical Facilities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r w:rsidR="00B61F6E">
              <w:rPr>
                <w:rFonts w:ascii="Times New Roman" w:hAnsi="Times New Roman" w:cs="Times New Roman"/>
                <w:sz w:val="28"/>
                <w:szCs w:val="28"/>
              </w:rPr>
              <w:t xml:space="preserve">Academic Support Facilities  excluding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salary component, during the last five years</w:t>
            </w:r>
            <w:r w:rsidR="00C82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(INR in lakhs)</w:t>
            </w:r>
          </w:p>
        </w:tc>
      </w:tr>
    </w:tbl>
    <w:p w:rsidR="00430677" w:rsidRPr="00E268F2" w:rsidRDefault="00430677" w:rsidP="00E268F2">
      <w:pPr>
        <w:spacing w:after="160" w:line="240" w:lineRule="auto"/>
        <w:rPr>
          <w:sz w:val="6"/>
        </w:rPr>
      </w:pPr>
    </w:p>
    <w:p w:rsidR="00430677" w:rsidRDefault="00693BE7" w:rsidP="00E268F2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4.4.1.1 Expenditure incurred on maintenance of </w:t>
      </w:r>
      <w:r w:rsidR="007B5FBB">
        <w:rPr>
          <w:rFonts w:ascii="Times New Roman" w:hAnsi="Times New Roman" w:cs="Times New Roman"/>
          <w:sz w:val="28"/>
          <w:szCs w:val="28"/>
        </w:rPr>
        <w:t xml:space="preserve">Infrastructure </w:t>
      </w:r>
      <w:r>
        <w:rPr>
          <w:rFonts w:ascii="Times New Roman" w:hAnsi="Times New Roman" w:cs="Times New Roman"/>
          <w:sz w:val="28"/>
          <w:szCs w:val="28"/>
        </w:rPr>
        <w:t>(</w:t>
      </w:r>
      <w:r w:rsidR="007B5FBB">
        <w:rPr>
          <w:rFonts w:ascii="Times New Roman" w:hAnsi="Times New Roman" w:cs="Times New Roman"/>
          <w:sz w:val="28"/>
          <w:szCs w:val="28"/>
        </w:rPr>
        <w:t xml:space="preserve">Physical Facilities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7B5FBB">
        <w:rPr>
          <w:rFonts w:ascii="Times New Roman" w:hAnsi="Times New Roman" w:cs="Times New Roman"/>
          <w:sz w:val="28"/>
          <w:szCs w:val="28"/>
        </w:rPr>
        <w:t>Academic Support Facilities</w:t>
      </w:r>
      <w:r>
        <w:rPr>
          <w:rFonts w:ascii="Times New Roman" w:hAnsi="Times New Roman" w:cs="Times New Roman"/>
          <w:sz w:val="28"/>
          <w:szCs w:val="28"/>
        </w:rPr>
        <w:t>) excluding salary component year wise during last five years</w:t>
      </w:r>
      <w:r w:rsidR="00A44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(INR in lakhs)</w:t>
      </w:r>
    </w:p>
    <w:p w:rsidR="00430677" w:rsidRDefault="00693BE7" w:rsidP="00E268F2">
      <w:pPr>
        <w:spacing w:after="16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HEI Input: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430677">
        <w:trPr>
          <w:trHeight w:val="397"/>
        </w:trPr>
        <w:tc>
          <w:tcPr>
            <w:tcW w:w="15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430677" w:rsidRDefault="00693BE7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2022-23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430677" w:rsidRDefault="00693BE7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2021-22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430677" w:rsidRDefault="00693BE7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2020-21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430677" w:rsidRDefault="00693BE7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2019-20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430677" w:rsidRDefault="00693BE7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2018-19</w:t>
            </w:r>
          </w:p>
        </w:tc>
      </w:tr>
      <w:tr w:rsidR="00430677">
        <w:trPr>
          <w:trHeight w:val="397"/>
        </w:trPr>
        <w:tc>
          <w:tcPr>
            <w:tcW w:w="1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430677" w:rsidRDefault="00693BE7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85.20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430677" w:rsidRDefault="00693BE7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84.20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430677" w:rsidRDefault="00693BE7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25.33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430677" w:rsidRDefault="00693BE7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31.80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430677" w:rsidRDefault="00693BE7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61.04</w:t>
            </w:r>
          </w:p>
        </w:tc>
      </w:tr>
    </w:tbl>
    <w:p w:rsidR="00430677" w:rsidRDefault="00430677" w:rsidP="00E268F2">
      <w:pPr>
        <w:spacing w:after="160" w:line="240" w:lineRule="auto"/>
        <w:rPr>
          <w:rFonts w:ascii="Times New Roman" w:hAnsi="Times New Roman" w:cs="Times New Roman"/>
          <w:sz w:val="28"/>
        </w:rPr>
      </w:pPr>
    </w:p>
    <w:p w:rsidR="00E268F2" w:rsidRDefault="00E268F2" w:rsidP="00E268F2">
      <w:pPr>
        <w:spacing w:after="16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DVV Suggested Input: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49"/>
        <w:gridCol w:w="1849"/>
        <w:gridCol w:w="1848"/>
        <w:gridCol w:w="1848"/>
        <w:gridCol w:w="1848"/>
      </w:tblGrid>
      <w:tr w:rsidR="00E268F2" w:rsidTr="0017596C">
        <w:trPr>
          <w:trHeight w:val="397"/>
        </w:trPr>
        <w:tc>
          <w:tcPr>
            <w:tcW w:w="15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E268F2" w:rsidRDefault="00E268F2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2022-23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E268F2" w:rsidRDefault="00E268F2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2021-22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E268F2" w:rsidRDefault="00E268F2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2020-21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E268F2" w:rsidRDefault="00E268F2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2019-20</w:t>
            </w:r>
          </w:p>
        </w:tc>
        <w:tc>
          <w:tcPr>
            <w:tcW w:w="152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FF2CC" w:themeFill="accent4" w:themeFillTint="33"/>
            <w:vAlign w:val="center"/>
          </w:tcPr>
          <w:p w:rsidR="00E268F2" w:rsidRDefault="00E268F2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/>
              </w:rPr>
              <w:t>2018-19</w:t>
            </w:r>
          </w:p>
        </w:tc>
      </w:tr>
      <w:tr w:rsidR="00E268F2" w:rsidTr="0017596C">
        <w:trPr>
          <w:trHeight w:val="397"/>
        </w:trPr>
        <w:tc>
          <w:tcPr>
            <w:tcW w:w="1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E268F2" w:rsidRDefault="00E268F2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51.73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E268F2" w:rsidRDefault="00E268F2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70.53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E268F2" w:rsidRDefault="00E268F2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10.36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E268F2" w:rsidRDefault="00E268F2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7.25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7CAAC" w:themeFill="accent2" w:themeFillTint="66"/>
            <w:vAlign w:val="center"/>
          </w:tcPr>
          <w:p w:rsidR="00E268F2" w:rsidRDefault="00E268F2" w:rsidP="00E2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47.79</w:t>
            </w:r>
          </w:p>
        </w:tc>
      </w:tr>
    </w:tbl>
    <w:p w:rsidR="00E268F2" w:rsidRDefault="00E268F2" w:rsidP="00E268F2">
      <w:pPr>
        <w:spacing w:after="160" w:line="240" w:lineRule="auto"/>
        <w:rPr>
          <w:rFonts w:ascii="Times New Roman" w:hAnsi="Times New Roman" w:cs="Times New Roman"/>
          <w:sz w:val="28"/>
        </w:rPr>
      </w:pPr>
    </w:p>
    <w:tbl>
      <w:tblPr>
        <w:tblStyle w:val="TableGrid"/>
        <w:tblW w:w="5043" w:type="pct"/>
        <w:tblLook w:val="04A0" w:firstRow="1" w:lastRow="0" w:firstColumn="1" w:lastColumn="0" w:noHBand="0" w:noVBand="1"/>
      </w:tblPr>
      <w:tblGrid>
        <w:gridCol w:w="9321"/>
      </w:tblGrid>
      <w:tr w:rsidR="00430677" w:rsidTr="00B61F6E">
        <w:trPr>
          <w:trHeight w:hRule="exact" w:val="510"/>
        </w:trPr>
        <w:tc>
          <w:tcPr>
            <w:tcW w:w="5000" w:type="pct"/>
            <w:shd w:val="clear" w:color="auto" w:fill="FFF2CC" w:themeFill="accent4" w:themeFillTint="33"/>
            <w:vAlign w:val="center"/>
          </w:tcPr>
          <w:p w:rsidR="00430677" w:rsidRDefault="00693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Findings of DVV</w:t>
            </w:r>
          </w:p>
        </w:tc>
      </w:tr>
      <w:tr w:rsidR="00430677" w:rsidTr="00B61F6E">
        <w:trPr>
          <w:trHeight w:hRule="exact" w:val="2704"/>
        </w:trPr>
        <w:tc>
          <w:tcPr>
            <w:tcW w:w="5000" w:type="pct"/>
            <w:shd w:val="clear" w:color="auto" w:fill="auto"/>
            <w:vAlign w:val="center"/>
          </w:tcPr>
          <w:p w:rsidR="00430677" w:rsidRDefault="00693BE7" w:rsidP="00C823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Input edited as per the expenditure incurred on maintenance of physical facilities and academic facilities excluding salary component  during the last five years (INR in lakhs)</w:t>
            </w:r>
          </w:p>
          <w:p w:rsidR="00C823EC" w:rsidRDefault="00C823EC" w:rsidP="00C823E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677" w:rsidRDefault="00693BE7" w:rsidP="00C823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1] Kindly provide the authe</w:t>
            </w:r>
            <w:r w:rsidR="00C823EC">
              <w:rPr>
                <w:rFonts w:ascii="Times New Roman" w:hAnsi="Times New Roman" w:cs="Times New Roman"/>
                <w:sz w:val="28"/>
                <w:szCs w:val="28"/>
              </w:rPr>
              <w:t>nticated year-wise extract of expenditure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duly signed by principal and CA.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430677" w:rsidRDefault="00430677">
      <w:pPr>
        <w:spacing w:after="160" w:line="259" w:lineRule="auto"/>
      </w:pPr>
    </w:p>
    <w:p w:rsidR="00430677" w:rsidRDefault="00430677">
      <w:pPr>
        <w:spacing w:after="160" w:line="259" w:lineRule="auto"/>
      </w:pPr>
    </w:p>
    <w:tbl>
      <w:tblPr>
        <w:tblStyle w:val="TableGrid"/>
        <w:tblpPr w:leftFromText="180" w:rightFromText="180" w:horzAnchor="margin" w:tblpXSpec="center" w:tblpY="330"/>
        <w:tblW w:w="10627" w:type="dxa"/>
        <w:tblLayout w:type="fixed"/>
        <w:tblLook w:val="04A0" w:firstRow="1" w:lastRow="0" w:firstColumn="1" w:lastColumn="0" w:noHBand="0" w:noVBand="1"/>
      </w:tblPr>
      <w:tblGrid>
        <w:gridCol w:w="1701"/>
        <w:gridCol w:w="7225"/>
        <w:gridCol w:w="1701"/>
      </w:tblGrid>
      <w:tr w:rsidR="00430677">
        <w:trPr>
          <w:trHeight w:val="1701"/>
        </w:trPr>
        <w:tc>
          <w:tcPr>
            <w:tcW w:w="1701" w:type="dxa"/>
            <w:vAlign w:val="center"/>
          </w:tcPr>
          <w:p w:rsidR="00430677" w:rsidRDefault="00693BE7">
            <w:pPr>
              <w:spacing w:after="0"/>
              <w:ind w:left="-113"/>
              <w:jc w:val="right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942975" cy="1003935"/>
                  <wp:effectExtent l="0" t="0" r="952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003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5" w:type="dxa"/>
            <w:vAlign w:val="center"/>
          </w:tcPr>
          <w:p w:rsidR="00430677" w:rsidRDefault="00693BE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Pimpri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Chinchwad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Education Trust’s</w:t>
            </w:r>
          </w:p>
          <w:p w:rsidR="00430677" w:rsidRDefault="00693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S. B. PATIL INSTITUTE OF MANAGEMENT</w:t>
            </w:r>
          </w:p>
          <w:p w:rsidR="00430677" w:rsidRDefault="00693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AICTE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Approved | Permanently Affiliated to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SPPU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, Pune|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 xml:space="preserve"> NBA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Accredited | </w:t>
            </w:r>
            <w:r>
              <w:rPr>
                <w:rStyle w:val="Strong"/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NAAC</w:t>
            </w:r>
            <w:r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1"/>
                <w:shd w:val="clear" w:color="auto" w:fill="FFFFFF"/>
              </w:rPr>
              <w:t> Accredited </w:t>
            </w:r>
          </w:p>
          <w:p w:rsidR="00430677" w:rsidRDefault="00693BE7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1"/>
              </w:rPr>
            </w:pPr>
            <w:r>
              <w:rPr>
                <w:color w:val="333333"/>
                <w:sz w:val="20"/>
                <w:szCs w:val="21"/>
              </w:rPr>
              <w:t>Sector No. 26</w:t>
            </w:r>
            <w:proofErr w:type="gramStart"/>
            <w:r>
              <w:rPr>
                <w:color w:val="333333"/>
                <w:sz w:val="20"/>
                <w:szCs w:val="21"/>
              </w:rPr>
              <w:t>, ,</w:t>
            </w:r>
            <w:proofErr w:type="gramEnd"/>
            <w:r>
              <w:rPr>
                <w:color w:val="333333"/>
                <w:sz w:val="20"/>
                <w:szCs w:val="21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1"/>
              </w:rPr>
              <w:t>Pradhikaran</w:t>
            </w:r>
            <w:proofErr w:type="spellEnd"/>
            <w:r>
              <w:rPr>
                <w:color w:val="333333"/>
                <w:sz w:val="20"/>
                <w:szCs w:val="21"/>
              </w:rPr>
              <w:t xml:space="preserve">, </w:t>
            </w:r>
            <w:proofErr w:type="spellStart"/>
            <w:r>
              <w:rPr>
                <w:color w:val="333333"/>
                <w:sz w:val="20"/>
                <w:szCs w:val="21"/>
              </w:rPr>
              <w:t>Nigdi</w:t>
            </w:r>
            <w:proofErr w:type="spellEnd"/>
            <w:r>
              <w:rPr>
                <w:color w:val="333333"/>
                <w:sz w:val="20"/>
                <w:szCs w:val="21"/>
              </w:rPr>
              <w:t>, Pune - 411 044.</w:t>
            </w:r>
          </w:p>
          <w:p w:rsidR="00430677" w:rsidRDefault="00693BE7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 w:val="20"/>
                <w:szCs w:val="21"/>
              </w:rPr>
            </w:pPr>
            <w:r>
              <w:rPr>
                <w:rStyle w:val="Strong"/>
                <w:color w:val="333333"/>
                <w:sz w:val="20"/>
                <w:szCs w:val="21"/>
              </w:rPr>
              <w:t>Phone:</w:t>
            </w:r>
            <w:r>
              <w:rPr>
                <w:color w:val="333333"/>
                <w:sz w:val="20"/>
                <w:szCs w:val="21"/>
              </w:rPr>
              <w:t> 020-27656900 / 87960 76060 / 78875 70600</w:t>
            </w:r>
          </w:p>
          <w:p w:rsidR="00430677" w:rsidRDefault="00693BE7">
            <w:pPr>
              <w:pStyle w:val="addresstext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Strong"/>
                <w:color w:val="333333"/>
                <w:sz w:val="20"/>
                <w:szCs w:val="21"/>
              </w:rPr>
              <w:t>Email:</w:t>
            </w:r>
            <w:r>
              <w:rPr>
                <w:color w:val="333333"/>
                <w:sz w:val="20"/>
                <w:szCs w:val="21"/>
              </w:rPr>
              <w:t xml:space="preserve"> sbpatilmba@gmail.com, </w:t>
            </w:r>
            <w:r>
              <w:rPr>
                <w:b/>
                <w:color w:val="333333"/>
                <w:sz w:val="20"/>
                <w:szCs w:val="21"/>
              </w:rPr>
              <w:t>Website:</w:t>
            </w:r>
            <w:r>
              <w:rPr>
                <w:color w:val="333333"/>
                <w:sz w:val="20"/>
                <w:szCs w:val="21"/>
              </w:rPr>
              <w:t xml:space="preserve"> www.sbpatilmba.com</w:t>
            </w:r>
          </w:p>
        </w:tc>
        <w:tc>
          <w:tcPr>
            <w:tcW w:w="1701" w:type="dxa"/>
            <w:vAlign w:val="center"/>
          </w:tcPr>
          <w:p w:rsidR="00430677" w:rsidRDefault="00693BE7">
            <w:pPr>
              <w:spacing w:after="0"/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914400" cy="10185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322" cy="1030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242"/>
      </w:tblGrid>
      <w:tr w:rsidR="00430677">
        <w:trPr>
          <w:trHeight w:hRule="exact" w:val="510"/>
        </w:trPr>
        <w:tc>
          <w:tcPr>
            <w:tcW w:w="9016" w:type="dxa"/>
            <w:shd w:val="clear" w:color="auto" w:fill="FFF2CC" w:themeFill="accent4" w:themeFillTint="33"/>
            <w:vAlign w:val="center"/>
          </w:tcPr>
          <w:p w:rsidR="00430677" w:rsidRDefault="00693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Response of HEI </w:t>
            </w:r>
          </w:p>
        </w:tc>
      </w:tr>
      <w:tr w:rsidR="00430677" w:rsidTr="00317B60">
        <w:trPr>
          <w:trHeight w:hRule="exact" w:val="2334"/>
        </w:trPr>
        <w:tc>
          <w:tcPr>
            <w:tcW w:w="9016" w:type="dxa"/>
            <w:shd w:val="clear" w:color="auto" w:fill="auto"/>
            <w:vAlign w:val="center"/>
          </w:tcPr>
          <w:p w:rsidR="00E268F2" w:rsidRDefault="00E268F2" w:rsidP="007B5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After receiving DVV</w:t>
            </w:r>
            <w:r w:rsidR="007635F9">
              <w:rPr>
                <w:rFonts w:ascii="Times New Roman" w:hAnsi="Times New Roman" w:cs="Times New Roman"/>
                <w:sz w:val="28"/>
                <w:szCs w:val="28"/>
              </w:rPr>
              <w:t xml:space="preserve"> clarification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we </w:t>
            </w:r>
            <w:r w:rsidR="007635F9">
              <w:rPr>
                <w:rFonts w:ascii="Times New Roman" w:hAnsi="Times New Roman" w:cs="Times New Roman"/>
                <w:sz w:val="28"/>
                <w:szCs w:val="28"/>
              </w:rPr>
              <w:t xml:space="preserve">have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retain same figures as per HEI inputs.</w:t>
            </w:r>
          </w:p>
          <w:p w:rsidR="00E268F2" w:rsidRDefault="00E268F2" w:rsidP="007B5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4B0" w:rsidRDefault="00C823EC" w:rsidP="007B5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Authenticated year wise extract of </w:t>
            </w:r>
            <w:r w:rsidR="007B5FBB">
              <w:rPr>
                <w:rFonts w:ascii="Times New Roman" w:hAnsi="Times New Roman" w:cs="Times New Roman"/>
                <w:sz w:val="28"/>
                <w:szCs w:val="28"/>
              </w:rPr>
              <w:t>expenditure incurred on maintenance of Infrastructure (Physical Facilities and Academic Support Facilities)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duly signed by Director and CA along with Financial Audited Statement </w:t>
            </w:r>
            <w:r w:rsidR="007B5FBB">
              <w:rPr>
                <w:rFonts w:ascii="Times New Roman" w:hAnsi="Times New Roman" w:cs="Times New Roman"/>
                <w:sz w:val="28"/>
                <w:szCs w:val="28"/>
              </w:rPr>
              <w:t xml:space="preserve">during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last five years.   </w:t>
            </w:r>
          </w:p>
          <w:p w:rsidR="00430677" w:rsidRDefault="00693BE7" w:rsidP="007B5F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430677" w:rsidRDefault="00430677">
      <w:pPr>
        <w:spacing w:after="160" w:line="259" w:lineRule="auto"/>
      </w:pPr>
    </w:p>
    <w:p w:rsidR="00430677" w:rsidRDefault="00693BE7">
      <w:pPr>
        <w:spacing w:line="240" w:lineRule="auto"/>
      </w:pPr>
      <w:r>
        <w:rPr>
          <w:rFonts w:ascii="Times New Roman" w:hAnsi="Times New Roman" w:cs="Times New Roman"/>
          <w:b/>
          <w:color w:val="002060"/>
          <w:sz w:val="28"/>
        </w:rPr>
        <w:t>LIST OF SUPPORTING DOCUMENTS</w:t>
      </w:r>
      <w:bookmarkStart w:id="0" w:name="_GoBack"/>
      <w:bookmarkEnd w:id="0"/>
      <w:r>
        <w:rPr>
          <w:rFonts w:ascii="Times New Roman" w:hAnsi="Times New Roman" w:cs="Times New Roman"/>
          <w:b/>
          <w:color w:val="002060"/>
          <w:sz w:val="14"/>
        </w:rPr>
        <w:br/>
      </w:r>
    </w:p>
    <w:tbl>
      <w:tblPr>
        <w:tblStyle w:val="TableGrid"/>
        <w:tblW w:w="5186" w:type="pct"/>
        <w:tblLook w:val="04A0" w:firstRow="1" w:lastRow="0" w:firstColumn="1" w:lastColumn="0" w:noHBand="0" w:noVBand="1"/>
      </w:tblPr>
      <w:tblGrid>
        <w:gridCol w:w="1158"/>
        <w:gridCol w:w="6250"/>
        <w:gridCol w:w="2178"/>
      </w:tblGrid>
      <w:tr w:rsidR="00430677" w:rsidTr="00D315AE">
        <w:trPr>
          <w:trHeight w:hRule="exact" w:val="567"/>
        </w:trPr>
        <w:tc>
          <w:tcPr>
            <w:tcW w:w="604" w:type="pct"/>
            <w:shd w:val="clear" w:color="auto" w:fill="FFF2CC" w:themeFill="accent4" w:themeFillTint="33"/>
            <w:vAlign w:val="center"/>
          </w:tcPr>
          <w:p w:rsidR="00430677" w:rsidRDefault="00693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3260" w:type="pct"/>
            <w:shd w:val="clear" w:color="auto" w:fill="FFF2CC" w:themeFill="accent4" w:themeFillTint="33"/>
            <w:vAlign w:val="center"/>
          </w:tcPr>
          <w:p w:rsidR="00430677" w:rsidRDefault="00693BE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Particulars</w:t>
            </w:r>
          </w:p>
        </w:tc>
        <w:tc>
          <w:tcPr>
            <w:tcW w:w="1136" w:type="pct"/>
            <w:shd w:val="clear" w:color="auto" w:fill="FFF2CC" w:themeFill="accent4" w:themeFillTint="33"/>
            <w:vAlign w:val="center"/>
          </w:tcPr>
          <w:p w:rsidR="00430677" w:rsidRDefault="00693B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Documents</w:t>
            </w:r>
          </w:p>
        </w:tc>
      </w:tr>
      <w:tr w:rsidR="00D315AE" w:rsidTr="00D315AE">
        <w:trPr>
          <w:trHeight w:hRule="exact" w:val="1297"/>
        </w:trPr>
        <w:tc>
          <w:tcPr>
            <w:tcW w:w="604" w:type="pct"/>
            <w:shd w:val="clear" w:color="auto" w:fill="FBE4D5" w:themeFill="accent2" w:themeFillTint="33"/>
            <w:vAlign w:val="center"/>
          </w:tcPr>
          <w:p w:rsidR="00D315AE" w:rsidRDefault="00D3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260" w:type="pct"/>
            <w:shd w:val="clear" w:color="auto" w:fill="FBE4D5" w:themeFill="accent2" w:themeFillTint="33"/>
          </w:tcPr>
          <w:p w:rsidR="00D315AE" w:rsidRDefault="00D315AE" w:rsidP="00D315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Extract of Expenditure incurred on maintenance of  Infrastructure (Physical  Facilities and Academic Support Facilities) and Audited Financial Statement for the Year 2022-2023</w:t>
            </w:r>
          </w:p>
        </w:tc>
        <w:tc>
          <w:tcPr>
            <w:tcW w:w="1136" w:type="pct"/>
            <w:shd w:val="clear" w:color="auto" w:fill="FBE4D5" w:themeFill="accent2" w:themeFillTint="33"/>
            <w:vAlign w:val="center"/>
          </w:tcPr>
          <w:p w:rsidR="00D315AE" w:rsidRDefault="00D31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View Document</w:t>
            </w:r>
          </w:p>
        </w:tc>
      </w:tr>
      <w:tr w:rsidR="00D315AE" w:rsidTr="00FE2CEA">
        <w:trPr>
          <w:trHeight w:hRule="exact" w:val="1291"/>
        </w:trPr>
        <w:tc>
          <w:tcPr>
            <w:tcW w:w="604" w:type="pct"/>
            <w:shd w:val="clear" w:color="auto" w:fill="FBE4D5" w:themeFill="accent2" w:themeFillTint="33"/>
            <w:vAlign w:val="center"/>
          </w:tcPr>
          <w:p w:rsidR="00D315AE" w:rsidRDefault="00D3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260" w:type="pct"/>
            <w:shd w:val="clear" w:color="auto" w:fill="FBE4D5" w:themeFill="accent2" w:themeFillTint="33"/>
          </w:tcPr>
          <w:p w:rsidR="00D315AE" w:rsidRDefault="00D315AE" w:rsidP="00D315A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Extract of Expenditure incurred on maintenance of  Infrastructure (Physical  Facilities and Academic Support Facilities) and Audited Financial Statement for the Year 2021-2022</w:t>
            </w:r>
          </w:p>
        </w:tc>
        <w:tc>
          <w:tcPr>
            <w:tcW w:w="1136" w:type="pct"/>
            <w:shd w:val="clear" w:color="auto" w:fill="FBE4D5" w:themeFill="accent2" w:themeFillTint="33"/>
            <w:vAlign w:val="center"/>
          </w:tcPr>
          <w:p w:rsidR="00D315AE" w:rsidRDefault="00D31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View Document</w:t>
            </w:r>
          </w:p>
        </w:tc>
      </w:tr>
      <w:tr w:rsidR="00D315AE" w:rsidTr="00D315AE">
        <w:trPr>
          <w:trHeight w:hRule="exact" w:val="1279"/>
        </w:trPr>
        <w:tc>
          <w:tcPr>
            <w:tcW w:w="604" w:type="pct"/>
            <w:shd w:val="clear" w:color="auto" w:fill="FBE4D5" w:themeFill="accent2" w:themeFillTint="33"/>
            <w:vAlign w:val="center"/>
          </w:tcPr>
          <w:p w:rsidR="00D315AE" w:rsidRDefault="00D3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260" w:type="pct"/>
            <w:shd w:val="clear" w:color="auto" w:fill="FBE4D5" w:themeFill="accent2" w:themeFillTint="33"/>
          </w:tcPr>
          <w:p w:rsidR="00D315AE" w:rsidRDefault="00D315AE" w:rsidP="00D315A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Extract of Expenditure incurred on maintenance of  Infrastructure (Physical  Facilities and Academic Support Facilities) and Audited Financial Statement for the Year 2020-2021</w:t>
            </w:r>
          </w:p>
        </w:tc>
        <w:tc>
          <w:tcPr>
            <w:tcW w:w="1136" w:type="pct"/>
            <w:shd w:val="clear" w:color="auto" w:fill="FBE4D5" w:themeFill="accent2" w:themeFillTint="33"/>
            <w:vAlign w:val="center"/>
          </w:tcPr>
          <w:p w:rsidR="00D315AE" w:rsidRDefault="00D31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View Document</w:t>
            </w:r>
          </w:p>
        </w:tc>
      </w:tr>
      <w:tr w:rsidR="00D315AE" w:rsidTr="00D315AE">
        <w:trPr>
          <w:trHeight w:hRule="exact" w:val="1284"/>
        </w:trPr>
        <w:tc>
          <w:tcPr>
            <w:tcW w:w="604" w:type="pct"/>
            <w:shd w:val="clear" w:color="auto" w:fill="FBE4D5" w:themeFill="accent2" w:themeFillTint="33"/>
            <w:vAlign w:val="center"/>
          </w:tcPr>
          <w:p w:rsidR="00D315AE" w:rsidRDefault="00D3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260" w:type="pct"/>
            <w:shd w:val="clear" w:color="auto" w:fill="FBE4D5" w:themeFill="accent2" w:themeFillTint="33"/>
          </w:tcPr>
          <w:p w:rsidR="00D315AE" w:rsidRDefault="00D315AE" w:rsidP="00D315A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Extract of Expenditure incurred on maintenance of  Infrastructure (Physical  Facilities and Academic Support Facilities) and Audited Financial Statement for the Year 2019-2020</w:t>
            </w:r>
          </w:p>
        </w:tc>
        <w:tc>
          <w:tcPr>
            <w:tcW w:w="1136" w:type="pct"/>
            <w:shd w:val="clear" w:color="auto" w:fill="FBE4D5" w:themeFill="accent2" w:themeFillTint="33"/>
            <w:vAlign w:val="center"/>
          </w:tcPr>
          <w:p w:rsidR="00D315AE" w:rsidRDefault="00D31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View Document</w:t>
            </w:r>
          </w:p>
        </w:tc>
      </w:tr>
      <w:tr w:rsidR="00D315AE" w:rsidTr="00D315AE">
        <w:trPr>
          <w:trHeight w:hRule="exact" w:val="1274"/>
        </w:trPr>
        <w:tc>
          <w:tcPr>
            <w:tcW w:w="604" w:type="pct"/>
            <w:shd w:val="clear" w:color="auto" w:fill="FBE4D5" w:themeFill="accent2" w:themeFillTint="33"/>
            <w:vAlign w:val="center"/>
          </w:tcPr>
          <w:p w:rsidR="00D315AE" w:rsidRDefault="00D3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260" w:type="pct"/>
            <w:shd w:val="clear" w:color="auto" w:fill="FBE4D5" w:themeFill="accent2" w:themeFillTint="33"/>
          </w:tcPr>
          <w:p w:rsidR="00D315AE" w:rsidRDefault="00D315AE" w:rsidP="00D315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Extract of Expenditure incurred on maintenance of  Infrastructure (Physical  Facilities and Academic Support Facilities) and Audited Financial Statement for the Year 2018-2019</w:t>
            </w:r>
          </w:p>
        </w:tc>
        <w:tc>
          <w:tcPr>
            <w:tcW w:w="1136" w:type="pct"/>
            <w:shd w:val="clear" w:color="auto" w:fill="FBE4D5" w:themeFill="accent2" w:themeFillTint="33"/>
            <w:vAlign w:val="center"/>
          </w:tcPr>
          <w:p w:rsidR="00D315AE" w:rsidRDefault="00D31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  <w:t>View Document</w:t>
            </w:r>
          </w:p>
        </w:tc>
      </w:tr>
    </w:tbl>
    <w:p w:rsidR="00430677" w:rsidRDefault="00430677">
      <w:pPr>
        <w:spacing w:after="160" w:line="259" w:lineRule="auto"/>
      </w:pPr>
    </w:p>
    <w:p w:rsidR="00430677" w:rsidRDefault="00430677">
      <w:pPr>
        <w:spacing w:after="160" w:line="259" w:lineRule="auto"/>
      </w:pPr>
    </w:p>
    <w:sectPr w:rsidR="00430677">
      <w:pgSz w:w="11906" w:h="16838"/>
      <w:pgMar w:top="567" w:right="1440" w:bottom="1440" w:left="1440" w:header="708" w:footer="708" w:gutter="0"/>
      <w:pgBorders w:offsetFrom="page">
        <w:top w:val="thinThickThinSmallGap" w:sz="18" w:space="24" w:color="C00000"/>
        <w:left w:val="thinThickThinSmallGap" w:sz="18" w:space="24" w:color="C00000"/>
        <w:bottom w:val="thinThickThinSmallGap" w:sz="18" w:space="24" w:color="C00000"/>
        <w:right w:val="thinThickThinSmallGap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DA" w:rsidRDefault="009241DA">
      <w:pPr>
        <w:spacing w:line="240" w:lineRule="auto"/>
      </w:pPr>
      <w:r>
        <w:separator/>
      </w:r>
    </w:p>
  </w:endnote>
  <w:endnote w:type="continuationSeparator" w:id="0">
    <w:p w:rsidR="009241DA" w:rsidRDefault="00924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DA" w:rsidRDefault="009241DA">
      <w:pPr>
        <w:spacing w:after="0"/>
      </w:pPr>
      <w:r>
        <w:separator/>
      </w:r>
    </w:p>
  </w:footnote>
  <w:footnote w:type="continuationSeparator" w:id="0">
    <w:p w:rsidR="009241DA" w:rsidRDefault="009241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0F"/>
    <w:rsid w:val="00012DED"/>
    <w:rsid w:val="00022239"/>
    <w:rsid w:val="00065C46"/>
    <w:rsid w:val="00085D41"/>
    <w:rsid w:val="000A2EA1"/>
    <w:rsid w:val="000B123B"/>
    <w:rsid w:val="00131CE1"/>
    <w:rsid w:val="001C0304"/>
    <w:rsid w:val="001E5E91"/>
    <w:rsid w:val="002026E9"/>
    <w:rsid w:val="00214C81"/>
    <w:rsid w:val="0022114D"/>
    <w:rsid w:val="00226C41"/>
    <w:rsid w:val="00233A68"/>
    <w:rsid w:val="00294F79"/>
    <w:rsid w:val="002C7F3D"/>
    <w:rsid w:val="002F279F"/>
    <w:rsid w:val="00317B60"/>
    <w:rsid w:val="00326916"/>
    <w:rsid w:val="00351FAA"/>
    <w:rsid w:val="003709F2"/>
    <w:rsid w:val="003721A3"/>
    <w:rsid w:val="003A372A"/>
    <w:rsid w:val="003C00B2"/>
    <w:rsid w:val="003E296B"/>
    <w:rsid w:val="0041768D"/>
    <w:rsid w:val="00430677"/>
    <w:rsid w:val="00445498"/>
    <w:rsid w:val="004C11A7"/>
    <w:rsid w:val="004E0ABE"/>
    <w:rsid w:val="005316B3"/>
    <w:rsid w:val="005B365C"/>
    <w:rsid w:val="005E6006"/>
    <w:rsid w:val="005E7C19"/>
    <w:rsid w:val="00615DA1"/>
    <w:rsid w:val="006261F3"/>
    <w:rsid w:val="006338BD"/>
    <w:rsid w:val="00636671"/>
    <w:rsid w:val="00656851"/>
    <w:rsid w:val="00663CD2"/>
    <w:rsid w:val="00675A8E"/>
    <w:rsid w:val="00693BE7"/>
    <w:rsid w:val="006B67CF"/>
    <w:rsid w:val="00731006"/>
    <w:rsid w:val="0075391F"/>
    <w:rsid w:val="007635F9"/>
    <w:rsid w:val="00791BEA"/>
    <w:rsid w:val="007B5FBB"/>
    <w:rsid w:val="007F43CE"/>
    <w:rsid w:val="007F6FFF"/>
    <w:rsid w:val="008049DF"/>
    <w:rsid w:val="00833892"/>
    <w:rsid w:val="00834F98"/>
    <w:rsid w:val="00863AE8"/>
    <w:rsid w:val="0087369B"/>
    <w:rsid w:val="00890E2A"/>
    <w:rsid w:val="00894EA7"/>
    <w:rsid w:val="008B15F9"/>
    <w:rsid w:val="0091123C"/>
    <w:rsid w:val="009241DA"/>
    <w:rsid w:val="00941601"/>
    <w:rsid w:val="00996340"/>
    <w:rsid w:val="009B1220"/>
    <w:rsid w:val="009C338B"/>
    <w:rsid w:val="009D7E5A"/>
    <w:rsid w:val="00A07BB9"/>
    <w:rsid w:val="00A44666"/>
    <w:rsid w:val="00A4720F"/>
    <w:rsid w:val="00A8320B"/>
    <w:rsid w:val="00AA7757"/>
    <w:rsid w:val="00AC43B5"/>
    <w:rsid w:val="00AD5936"/>
    <w:rsid w:val="00AE27FE"/>
    <w:rsid w:val="00AF4885"/>
    <w:rsid w:val="00B12304"/>
    <w:rsid w:val="00B61F6E"/>
    <w:rsid w:val="00B751DC"/>
    <w:rsid w:val="00BC6160"/>
    <w:rsid w:val="00C44A14"/>
    <w:rsid w:val="00C605D8"/>
    <w:rsid w:val="00C76248"/>
    <w:rsid w:val="00C823EC"/>
    <w:rsid w:val="00C84045"/>
    <w:rsid w:val="00CB14C2"/>
    <w:rsid w:val="00D135A4"/>
    <w:rsid w:val="00D22CF3"/>
    <w:rsid w:val="00D315AE"/>
    <w:rsid w:val="00D412EA"/>
    <w:rsid w:val="00D44FFE"/>
    <w:rsid w:val="00D52850"/>
    <w:rsid w:val="00D71060"/>
    <w:rsid w:val="00D7530E"/>
    <w:rsid w:val="00D84ED8"/>
    <w:rsid w:val="00DB4333"/>
    <w:rsid w:val="00DC09B7"/>
    <w:rsid w:val="00DE71EF"/>
    <w:rsid w:val="00DE76A3"/>
    <w:rsid w:val="00E268F2"/>
    <w:rsid w:val="00E46F3A"/>
    <w:rsid w:val="00E54390"/>
    <w:rsid w:val="00E809D4"/>
    <w:rsid w:val="00E96869"/>
    <w:rsid w:val="00EB7A5C"/>
    <w:rsid w:val="00EC7009"/>
    <w:rsid w:val="00EE3ACC"/>
    <w:rsid w:val="00F13075"/>
    <w:rsid w:val="00F2184C"/>
    <w:rsid w:val="00F82AB3"/>
    <w:rsid w:val="00F9009F"/>
    <w:rsid w:val="00FB1D74"/>
    <w:rsid w:val="00FD56FF"/>
    <w:rsid w:val="00FE2C6D"/>
    <w:rsid w:val="00FE2CEA"/>
    <w:rsid w:val="00FF41EA"/>
    <w:rsid w:val="00FF54B0"/>
    <w:rsid w:val="00FF7CB5"/>
    <w:rsid w:val="15C05575"/>
    <w:rsid w:val="2A182100"/>
    <w:rsid w:val="2CD6709D"/>
    <w:rsid w:val="33754EED"/>
    <w:rsid w:val="349415D2"/>
    <w:rsid w:val="378D25B5"/>
    <w:rsid w:val="565E5411"/>
    <w:rsid w:val="622A444E"/>
    <w:rsid w:val="638D43B3"/>
    <w:rsid w:val="65240694"/>
    <w:rsid w:val="75E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paragraph" w:customStyle="1" w:styleId="addresstext">
    <w:name w:val="addresstex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C823E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paragraph" w:customStyle="1" w:styleId="addresstext">
    <w:name w:val="addresstext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C823E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0D5356-AE03-4E46-8F65-1E88D8780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GAIKWAD</dc:creator>
  <cp:lastModifiedBy>Windows User</cp:lastModifiedBy>
  <cp:revision>33</cp:revision>
  <cp:lastPrinted>2024-05-20T05:50:00Z</cp:lastPrinted>
  <dcterms:created xsi:type="dcterms:W3CDTF">2024-05-20T03:41:00Z</dcterms:created>
  <dcterms:modified xsi:type="dcterms:W3CDTF">2024-05-27T12:12:00Z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F682594F9BA841369E5FE87C237966F7_13</vt:lpwstr>
  </property>
</Properties>
</file>